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B2B6C" w14:textId="77777777" w:rsidR="005673FE" w:rsidRDefault="00272FB7">
      <w:pPr>
        <w:spacing w:after="136" w:line="259" w:lineRule="auto"/>
        <w:ind w:left="0" w:right="68" w:firstLine="0"/>
        <w:jc w:val="right"/>
      </w:pPr>
      <w:r>
        <w:rPr>
          <w:noProof/>
        </w:rPr>
        <w:drawing>
          <wp:inline distT="0" distB="0" distL="0" distR="0" wp14:anchorId="1E5316F8" wp14:editId="74A4FA70">
            <wp:extent cx="1688465" cy="647624"/>
            <wp:effectExtent l="0" t="0" r="0" b="0"/>
            <wp:docPr id="195" name="Picture 195"/>
            <wp:cNvGraphicFramePr/>
            <a:graphic xmlns:a="http://schemas.openxmlformats.org/drawingml/2006/main">
              <a:graphicData uri="http://schemas.openxmlformats.org/drawingml/2006/picture">
                <pic:pic xmlns:pic="http://schemas.openxmlformats.org/drawingml/2006/picture">
                  <pic:nvPicPr>
                    <pic:cNvPr id="195" name="Picture 195"/>
                    <pic:cNvPicPr/>
                  </pic:nvPicPr>
                  <pic:blipFill>
                    <a:blip r:embed="rId5"/>
                    <a:stretch>
                      <a:fillRect/>
                    </a:stretch>
                  </pic:blipFill>
                  <pic:spPr>
                    <a:xfrm>
                      <a:off x="0" y="0"/>
                      <a:ext cx="1688465" cy="647624"/>
                    </a:xfrm>
                    <a:prstGeom prst="rect">
                      <a:avLst/>
                    </a:prstGeom>
                  </pic:spPr>
                </pic:pic>
              </a:graphicData>
            </a:graphic>
          </wp:inline>
        </w:drawing>
      </w:r>
      <w:r>
        <w:rPr>
          <w:sz w:val="22"/>
        </w:rPr>
        <w:t xml:space="preserve">                                                                                                               </w:t>
      </w:r>
      <w:r>
        <w:rPr>
          <w:noProof/>
        </w:rPr>
        <w:drawing>
          <wp:inline distT="0" distB="0" distL="0" distR="0" wp14:anchorId="78288C6D" wp14:editId="46A0279C">
            <wp:extent cx="1362075" cy="1362075"/>
            <wp:effectExtent l="0" t="0" r="0" b="0"/>
            <wp:docPr id="197" name="Picture 197"/>
            <wp:cNvGraphicFramePr/>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6"/>
                    <a:stretch>
                      <a:fillRect/>
                    </a:stretch>
                  </pic:blipFill>
                  <pic:spPr>
                    <a:xfrm>
                      <a:off x="0" y="0"/>
                      <a:ext cx="1362075" cy="1362075"/>
                    </a:xfrm>
                    <a:prstGeom prst="rect">
                      <a:avLst/>
                    </a:prstGeom>
                  </pic:spPr>
                </pic:pic>
              </a:graphicData>
            </a:graphic>
          </wp:inline>
        </w:drawing>
      </w:r>
      <w:r>
        <w:rPr>
          <w:sz w:val="22"/>
        </w:rPr>
        <w:t xml:space="preserve"> </w:t>
      </w:r>
    </w:p>
    <w:p w14:paraId="3F0DB1AA" w14:textId="77777777" w:rsidR="005673FE" w:rsidRDefault="00272FB7">
      <w:pPr>
        <w:spacing w:after="177" w:line="259" w:lineRule="auto"/>
        <w:ind w:left="-5" w:right="0"/>
        <w:jc w:val="left"/>
      </w:pPr>
      <w:r>
        <w:rPr>
          <w:b/>
          <w:u w:val="single" w:color="000000"/>
        </w:rPr>
        <w:t>Padbury CE School SEND Provision</w:t>
      </w:r>
      <w:r>
        <w:rPr>
          <w:b/>
        </w:rPr>
        <w:t xml:space="preserve"> </w:t>
      </w:r>
    </w:p>
    <w:p w14:paraId="0B65A206" w14:textId="77777777" w:rsidR="005673FE" w:rsidRDefault="00272FB7">
      <w:pPr>
        <w:spacing w:after="177" w:line="259" w:lineRule="auto"/>
        <w:ind w:left="-5" w:right="0"/>
        <w:jc w:val="left"/>
      </w:pPr>
      <w:r>
        <w:rPr>
          <w:b/>
          <w:u w:val="single" w:color="000000"/>
        </w:rPr>
        <w:t xml:space="preserve">Intent, </w:t>
      </w:r>
      <w:proofErr w:type="gramStart"/>
      <w:r>
        <w:rPr>
          <w:b/>
          <w:u w:val="single" w:color="000000"/>
        </w:rPr>
        <w:t>Implementation</w:t>
      </w:r>
      <w:proofErr w:type="gramEnd"/>
      <w:r>
        <w:rPr>
          <w:b/>
          <w:u w:val="single" w:color="000000"/>
        </w:rPr>
        <w:t xml:space="preserve"> and Impact</w:t>
      </w:r>
      <w:r>
        <w:rPr>
          <w:b/>
        </w:rPr>
        <w:t xml:space="preserve"> </w:t>
      </w:r>
    </w:p>
    <w:p w14:paraId="55057CCC" w14:textId="77777777" w:rsidR="005673FE" w:rsidRDefault="00272FB7">
      <w:pPr>
        <w:pStyle w:val="Heading1"/>
        <w:ind w:left="-5"/>
      </w:pPr>
      <w:r>
        <w:t xml:space="preserve">Our Vision for all Children  </w:t>
      </w:r>
    </w:p>
    <w:p w14:paraId="4E9175ED" w14:textId="2D61CC32" w:rsidR="005673FE" w:rsidRDefault="00272FB7">
      <w:pPr>
        <w:spacing w:after="190"/>
        <w:ind w:right="0"/>
      </w:pPr>
      <w:r>
        <w:t xml:space="preserve">Our vision for all children </w:t>
      </w:r>
      <w:r>
        <w:t>here at Padbury School is for them to be happy and engaged</w:t>
      </w:r>
      <w:r w:rsidR="00F454DE">
        <w:t xml:space="preserve"> because w</w:t>
      </w:r>
      <w:r>
        <w:t>e know that children learn best when they are happy and highly involved in their learning</w:t>
      </w:r>
      <w:r w:rsidR="00F454DE">
        <w:t xml:space="preserve">.  </w:t>
      </w:r>
      <w:r>
        <w:t xml:space="preserve">We aim to enable children to </w:t>
      </w:r>
      <w:r w:rsidR="00F454DE">
        <w:t xml:space="preserve">be </w:t>
      </w:r>
      <w:r>
        <w:t xml:space="preserve">confident, independent, curious, resilient, creative, and empathetic individuals. We encourage children to assess and take </w:t>
      </w:r>
      <w:r w:rsidR="00F454DE">
        <w:t>risks and</w:t>
      </w:r>
      <w:r>
        <w:t xml:space="preserve"> promote the development of communication skills through all that they do. Our vision is for children</w:t>
      </w:r>
      <w:r w:rsidR="00F454DE">
        <w:t xml:space="preserve"> to ‘shine before others to be the best that they can be’ through</w:t>
      </w:r>
      <w:r>
        <w:t xml:space="preserve"> a combination of positive relationships</w:t>
      </w:r>
      <w:r>
        <w:t xml:space="preserve"> and high-quality teaching and learning. </w:t>
      </w:r>
      <w:r>
        <w:t xml:space="preserve">Our aim is to enrich children’s experiences and build </w:t>
      </w:r>
      <w:r>
        <w:t>their cultural capital</w:t>
      </w:r>
      <w:r w:rsidR="00F454DE">
        <w:t xml:space="preserve"> so that they leave us being able to shine with confidence in themselves, knowing that everyone can succeed.</w:t>
      </w:r>
      <w:r>
        <w:t xml:space="preserve">  </w:t>
      </w:r>
    </w:p>
    <w:p w14:paraId="3D65DA71" w14:textId="77777777" w:rsidR="005673FE" w:rsidRDefault="00272FB7">
      <w:pPr>
        <w:pStyle w:val="Heading1"/>
        <w:ind w:left="-5"/>
      </w:pPr>
      <w:r>
        <w:t xml:space="preserve">INTENT  </w:t>
      </w:r>
    </w:p>
    <w:p w14:paraId="0779F69F" w14:textId="0DF1072C" w:rsidR="005673FE" w:rsidRDefault="00272FB7">
      <w:pPr>
        <w:spacing w:after="192"/>
        <w:ind w:right="0"/>
      </w:pPr>
      <w:r>
        <w:t xml:space="preserve">At Padbury CE School, every child is recognised as a unique </w:t>
      </w:r>
      <w:r w:rsidR="00F454DE">
        <w:t>individual,</w:t>
      </w:r>
      <w:r>
        <w:t xml:space="preserve"> and we celebrate our differences and encourage all children to strive to be the best that they can be within a supportive and nurturing Christian community. The ability to learn is underpinned by the teaching of basic skills, knowledge, </w:t>
      </w:r>
      <w:proofErr w:type="gramStart"/>
      <w:r>
        <w:t>concepts</w:t>
      </w:r>
      <w:proofErr w:type="gramEnd"/>
      <w:r>
        <w:t xml:space="preserve"> and values. We believe that our experiences of school should be happy and positive, enabling us to nurture a lifelong love of learning and for all children to develop a sense of belonging to our school community. We aim to work in partnership with parents and carer</w:t>
      </w:r>
      <w:r>
        <w:t xml:space="preserve">s to encourage independent, happy learners who thrive in school and reach their full potential from their various starting points. </w:t>
      </w:r>
    </w:p>
    <w:p w14:paraId="6CF6F5DE" w14:textId="77777777" w:rsidR="005673FE" w:rsidRDefault="00272FB7">
      <w:pPr>
        <w:spacing w:after="239"/>
        <w:ind w:right="0"/>
      </w:pPr>
      <w:r>
        <w:t xml:space="preserve">Our intention for children with Special Educational Needs and/or Disabilities (SEND) is to ensure that all children receive a high-quality and ambitious education regardless of need or disability. We believe that it is important for our pupils to be equipped with the tools and skills necessary to enable them to become active and independent learners. Through our high-quality planning, </w:t>
      </w:r>
      <w:proofErr w:type="gramStart"/>
      <w:r>
        <w:t>teaching</w:t>
      </w:r>
      <w:proofErr w:type="gramEnd"/>
      <w:r>
        <w:t xml:space="preserve"> and provision we strive to: </w:t>
      </w:r>
    </w:p>
    <w:p w14:paraId="59434A1F" w14:textId="77777777" w:rsidR="005673FE" w:rsidRDefault="00272FB7">
      <w:pPr>
        <w:numPr>
          <w:ilvl w:val="0"/>
          <w:numId w:val="1"/>
        </w:numPr>
        <w:spacing w:after="39"/>
        <w:ind w:right="0" w:hanging="360"/>
      </w:pPr>
      <w:r>
        <w:t xml:space="preserve">Identify SEND early on and through intervention and adapted teaching strategies; ensure that progress and opportunities are maximized. </w:t>
      </w:r>
    </w:p>
    <w:p w14:paraId="057F6680" w14:textId="77777777" w:rsidR="005673FE" w:rsidRDefault="00272FB7">
      <w:pPr>
        <w:numPr>
          <w:ilvl w:val="0"/>
          <w:numId w:val="1"/>
        </w:numPr>
        <w:spacing w:after="39"/>
        <w:ind w:right="0" w:hanging="360"/>
      </w:pPr>
      <w:r>
        <w:t xml:space="preserve">Ensure that all children have access to a broad and balanced curriculum which is differentiated to enable children to access and understand and purpose of learning. </w:t>
      </w:r>
    </w:p>
    <w:p w14:paraId="038BEACF" w14:textId="77777777" w:rsidR="005673FE" w:rsidRDefault="00272FB7">
      <w:pPr>
        <w:numPr>
          <w:ilvl w:val="0"/>
          <w:numId w:val="1"/>
        </w:numPr>
        <w:ind w:right="0" w:hanging="360"/>
      </w:pPr>
      <w:r>
        <w:t xml:space="preserve">Provide an accessible learning environment which is tailored to the individual needs of all pupils. </w:t>
      </w:r>
    </w:p>
    <w:p w14:paraId="29BBC46B" w14:textId="77777777" w:rsidR="005673FE" w:rsidRDefault="00272FB7">
      <w:pPr>
        <w:numPr>
          <w:ilvl w:val="0"/>
          <w:numId w:val="1"/>
        </w:numPr>
        <w:spacing w:after="0" w:line="259" w:lineRule="auto"/>
        <w:ind w:right="0" w:hanging="360"/>
      </w:pPr>
      <w:r>
        <w:t>Develop children’s independence and life skills</w:t>
      </w:r>
      <w:r>
        <w:t xml:space="preserve">. </w:t>
      </w:r>
    </w:p>
    <w:p w14:paraId="236AFFB6" w14:textId="77777777" w:rsidR="005673FE" w:rsidRDefault="00272FB7">
      <w:pPr>
        <w:numPr>
          <w:ilvl w:val="0"/>
          <w:numId w:val="1"/>
        </w:numPr>
        <w:ind w:right="0" w:hanging="360"/>
      </w:pPr>
      <w:r>
        <w:t xml:space="preserve">Regularly monitor the progress of children with SEND, using a child-centred approach. </w:t>
      </w:r>
    </w:p>
    <w:p w14:paraId="5AE09D7E" w14:textId="77777777" w:rsidR="005673FE" w:rsidRDefault="00272FB7">
      <w:pPr>
        <w:numPr>
          <w:ilvl w:val="0"/>
          <w:numId w:val="1"/>
        </w:numPr>
        <w:ind w:right="0" w:hanging="360"/>
      </w:pPr>
      <w:r>
        <w:t xml:space="preserve">Provide high quality and relevant training for all staff members supporting children with SEND. </w:t>
      </w:r>
    </w:p>
    <w:p w14:paraId="7606C356" w14:textId="77777777" w:rsidR="005673FE" w:rsidRDefault="00272FB7">
      <w:pPr>
        <w:numPr>
          <w:ilvl w:val="0"/>
          <w:numId w:val="1"/>
        </w:numPr>
        <w:ind w:right="0" w:hanging="360"/>
      </w:pPr>
      <w:r>
        <w:t xml:space="preserve">Work closely in partnership with parents and carers. </w:t>
      </w:r>
    </w:p>
    <w:p w14:paraId="03CF6EFE" w14:textId="77777777" w:rsidR="00272FB7" w:rsidRDefault="00272FB7">
      <w:pPr>
        <w:numPr>
          <w:ilvl w:val="0"/>
          <w:numId w:val="1"/>
        </w:numPr>
        <w:spacing w:line="403" w:lineRule="auto"/>
        <w:ind w:right="0" w:hanging="360"/>
      </w:pPr>
      <w:r>
        <w:t xml:space="preserve">Work with external agencies and other professionals to develop our provision for children with SEND. </w:t>
      </w:r>
    </w:p>
    <w:p w14:paraId="07744798" w14:textId="77777777" w:rsidR="00272FB7" w:rsidRDefault="00272FB7" w:rsidP="00272FB7">
      <w:pPr>
        <w:spacing w:line="403" w:lineRule="auto"/>
        <w:ind w:right="0"/>
      </w:pPr>
    </w:p>
    <w:p w14:paraId="66EBEEB0" w14:textId="77777777" w:rsidR="00272FB7" w:rsidRDefault="00272FB7" w:rsidP="00272FB7">
      <w:pPr>
        <w:spacing w:line="403" w:lineRule="auto"/>
        <w:ind w:right="0"/>
      </w:pPr>
    </w:p>
    <w:p w14:paraId="5D6C3917" w14:textId="77777777" w:rsidR="00272FB7" w:rsidRDefault="00272FB7" w:rsidP="00272FB7">
      <w:pPr>
        <w:spacing w:line="403" w:lineRule="auto"/>
        <w:ind w:right="0"/>
      </w:pPr>
    </w:p>
    <w:p w14:paraId="7C80AEE7" w14:textId="0430C117" w:rsidR="005673FE" w:rsidRDefault="00272FB7" w:rsidP="00272FB7">
      <w:pPr>
        <w:spacing w:line="403" w:lineRule="auto"/>
        <w:ind w:right="0"/>
      </w:pPr>
      <w:r w:rsidRPr="00272FB7">
        <w:rPr>
          <w:b/>
        </w:rPr>
        <w:lastRenderedPageBreak/>
        <w:t xml:space="preserve">IMPLEMENTATION  </w:t>
      </w:r>
    </w:p>
    <w:p w14:paraId="6FC2CD13" w14:textId="77777777" w:rsidR="005673FE" w:rsidRDefault="00272FB7">
      <w:pPr>
        <w:ind w:right="0"/>
      </w:pPr>
      <w:r>
        <w:t xml:space="preserve">At Padbury C E School, every teacher is a teacher of SEND. Inclusion is at the heart of all that we do as a school and is enhanced by a collaborative approach between senior leaders, teachers, support staff, external agencies, parents and most importantly, the child. </w:t>
      </w:r>
    </w:p>
    <w:p w14:paraId="0A7543DB" w14:textId="77777777" w:rsidR="00272FB7" w:rsidRDefault="00272FB7">
      <w:pPr>
        <w:spacing w:after="234"/>
        <w:ind w:right="0"/>
      </w:pPr>
    </w:p>
    <w:p w14:paraId="4CB0FA70" w14:textId="7D3C3975" w:rsidR="005673FE" w:rsidRDefault="00272FB7">
      <w:pPr>
        <w:spacing w:after="234"/>
        <w:ind w:right="0"/>
      </w:pPr>
      <w:r>
        <w:t xml:space="preserve">At Padbury C E School, pupils with SEND will: </w:t>
      </w:r>
    </w:p>
    <w:p w14:paraId="3C846EE8" w14:textId="77777777" w:rsidR="005673FE" w:rsidRDefault="00272FB7">
      <w:pPr>
        <w:numPr>
          <w:ilvl w:val="0"/>
          <w:numId w:val="1"/>
        </w:numPr>
        <w:ind w:right="0" w:hanging="360"/>
      </w:pPr>
      <w:r>
        <w:t xml:space="preserve">Be included in all aspects of the school day. </w:t>
      </w:r>
    </w:p>
    <w:p w14:paraId="3F9F9A6A" w14:textId="77777777" w:rsidR="005673FE" w:rsidRDefault="00272FB7">
      <w:pPr>
        <w:numPr>
          <w:ilvl w:val="0"/>
          <w:numId w:val="1"/>
        </w:numPr>
        <w:ind w:right="0" w:hanging="360"/>
      </w:pPr>
      <w:r>
        <w:t xml:space="preserve">Be provided with quality first teaching that is differentiated to their needs. </w:t>
      </w:r>
    </w:p>
    <w:p w14:paraId="68F3B011" w14:textId="77777777" w:rsidR="005673FE" w:rsidRDefault="00272FB7">
      <w:pPr>
        <w:numPr>
          <w:ilvl w:val="0"/>
          <w:numId w:val="1"/>
        </w:numPr>
        <w:ind w:right="0" w:hanging="360"/>
      </w:pPr>
      <w:r>
        <w:t xml:space="preserve">Be respected and their contributions valued and acknowledged. </w:t>
      </w:r>
    </w:p>
    <w:p w14:paraId="67B67B07" w14:textId="77777777" w:rsidR="005673FE" w:rsidRDefault="00272FB7">
      <w:pPr>
        <w:numPr>
          <w:ilvl w:val="0"/>
          <w:numId w:val="1"/>
        </w:numPr>
        <w:ind w:right="0" w:hanging="360"/>
      </w:pPr>
      <w:r>
        <w:t xml:space="preserve">Have access to specific 1:1 or small group intervention to support their learning if required. </w:t>
      </w:r>
    </w:p>
    <w:p w14:paraId="5E9AA93D" w14:textId="77777777" w:rsidR="005673FE" w:rsidRDefault="00272FB7">
      <w:pPr>
        <w:numPr>
          <w:ilvl w:val="0"/>
          <w:numId w:val="1"/>
        </w:numPr>
        <w:ind w:right="0" w:hanging="360"/>
      </w:pPr>
      <w:r>
        <w:t xml:space="preserve">Take part in social and emotional support interventions if required. </w:t>
      </w:r>
    </w:p>
    <w:p w14:paraId="6E5B6000" w14:textId="77777777" w:rsidR="005673FE" w:rsidRDefault="00272FB7">
      <w:pPr>
        <w:numPr>
          <w:ilvl w:val="0"/>
          <w:numId w:val="1"/>
        </w:numPr>
        <w:ind w:right="0" w:hanging="360"/>
      </w:pPr>
      <w:r>
        <w:t xml:space="preserve">Receive additional support with their speech and language development if required. </w:t>
      </w:r>
    </w:p>
    <w:p w14:paraId="427ECDD8" w14:textId="77777777" w:rsidR="005673FE" w:rsidRDefault="00272FB7">
      <w:pPr>
        <w:numPr>
          <w:ilvl w:val="0"/>
          <w:numId w:val="1"/>
        </w:numPr>
        <w:spacing w:after="155"/>
        <w:ind w:right="0" w:hanging="360"/>
      </w:pPr>
      <w:r>
        <w:t xml:space="preserve">Work alongside external agencies to support specific areas of need if required. </w:t>
      </w:r>
    </w:p>
    <w:p w14:paraId="15ABBC66" w14:textId="77777777" w:rsidR="005673FE" w:rsidRDefault="00272FB7">
      <w:pPr>
        <w:spacing w:after="0" w:line="259" w:lineRule="auto"/>
        <w:ind w:left="0" w:right="0" w:firstLine="0"/>
        <w:jc w:val="left"/>
      </w:pPr>
      <w:r>
        <w:t xml:space="preserve"> </w:t>
      </w:r>
    </w:p>
    <w:p w14:paraId="7867623A" w14:textId="77777777" w:rsidR="005673FE" w:rsidRDefault="00272FB7">
      <w:pPr>
        <w:pStyle w:val="Heading1"/>
        <w:ind w:left="-5"/>
      </w:pPr>
      <w:r>
        <w:t xml:space="preserve">IMPACT  </w:t>
      </w:r>
    </w:p>
    <w:p w14:paraId="31304EB8" w14:textId="77777777" w:rsidR="005673FE" w:rsidRDefault="00272FB7">
      <w:pPr>
        <w:spacing w:after="234"/>
        <w:ind w:right="0"/>
      </w:pPr>
      <w:r>
        <w:t xml:space="preserve">As a result of our SEND provision: </w:t>
      </w:r>
    </w:p>
    <w:p w14:paraId="2548C83B" w14:textId="77777777" w:rsidR="005673FE" w:rsidRDefault="00272FB7">
      <w:pPr>
        <w:numPr>
          <w:ilvl w:val="0"/>
          <w:numId w:val="2"/>
        </w:numPr>
        <w:ind w:right="0" w:hanging="360"/>
      </w:pPr>
      <w:r>
        <w:t xml:space="preserve">Children at Padbury C E School feel happy, </w:t>
      </w:r>
      <w:proofErr w:type="gramStart"/>
      <w:r>
        <w:t>safe</w:t>
      </w:r>
      <w:proofErr w:type="gramEnd"/>
      <w:r>
        <w:t xml:space="preserve"> and respected. </w:t>
      </w:r>
    </w:p>
    <w:p w14:paraId="74363BAC" w14:textId="77777777" w:rsidR="005673FE" w:rsidRDefault="00272FB7">
      <w:pPr>
        <w:numPr>
          <w:ilvl w:val="0"/>
          <w:numId w:val="2"/>
        </w:numPr>
        <w:ind w:right="0" w:hanging="360"/>
      </w:pPr>
      <w:r>
        <w:t xml:space="preserve">Behaviour is positive and diversity is celebrated. </w:t>
      </w:r>
    </w:p>
    <w:p w14:paraId="5F9C372F" w14:textId="77777777" w:rsidR="005673FE" w:rsidRDefault="00272FB7">
      <w:pPr>
        <w:numPr>
          <w:ilvl w:val="0"/>
          <w:numId w:val="2"/>
        </w:numPr>
        <w:spacing w:after="39"/>
        <w:ind w:right="0" w:hanging="360"/>
      </w:pPr>
      <w:r>
        <w:t xml:space="preserve">Children demonstrate high levels of engagement in activities, developing their confidence and speaking, listening and social skills. </w:t>
      </w:r>
    </w:p>
    <w:p w14:paraId="06FDF01A" w14:textId="77777777" w:rsidR="005673FE" w:rsidRDefault="00272FB7">
      <w:pPr>
        <w:numPr>
          <w:ilvl w:val="0"/>
          <w:numId w:val="2"/>
        </w:numPr>
        <w:spacing w:after="39"/>
        <w:ind w:right="0" w:hanging="360"/>
      </w:pPr>
      <w:r>
        <w:t xml:space="preserve">Children with SEND make good progress from their varying starting points due to the use of differentiation, adapted teaching strategies, resources and small group intervention which meets the needs of the pupils. </w:t>
      </w:r>
    </w:p>
    <w:p w14:paraId="56F0C9BF" w14:textId="77777777" w:rsidR="005673FE" w:rsidRDefault="00272FB7">
      <w:pPr>
        <w:numPr>
          <w:ilvl w:val="0"/>
          <w:numId w:val="2"/>
        </w:numPr>
        <w:spacing w:after="8002"/>
        <w:ind w:right="0" w:hanging="360"/>
      </w:pPr>
      <w:r>
        <w:t xml:space="preserve">On leaving Padbury C E School, children with SEND have developed </w:t>
      </w:r>
      <w:r>
        <w:t xml:space="preserve">independence, </w:t>
      </w:r>
      <w:proofErr w:type="gramStart"/>
      <w:r>
        <w:t>resilience</w:t>
      </w:r>
      <w:proofErr w:type="gramEnd"/>
      <w:r>
        <w:t xml:space="preserve"> and a belief in their ability to achieve. They are well prepared for the next stage of their journey and have the tools and life skills to enable them to thrive. </w:t>
      </w:r>
    </w:p>
    <w:sectPr w:rsidR="005673FE">
      <w:pgSz w:w="11906" w:h="16838"/>
      <w:pgMar w:top="720" w:right="716" w:bottom="70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44697B"/>
    <w:multiLevelType w:val="hybridMultilevel"/>
    <w:tmpl w:val="AF0A9B8E"/>
    <w:lvl w:ilvl="0" w:tplc="36C2FF8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EC85E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B70680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78AFB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26BEB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71882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97231F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3071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7426AA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12C1279"/>
    <w:multiLevelType w:val="hybridMultilevel"/>
    <w:tmpl w:val="B2FE5990"/>
    <w:lvl w:ilvl="0" w:tplc="57DADF6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A2DB5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F0771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C1EBE8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B2659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6EA3D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CE3B1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DC4ED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000B09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089886321">
    <w:abstractNumId w:val="0"/>
  </w:num>
  <w:num w:numId="2" w16cid:durableId="588201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3FE"/>
    <w:rsid w:val="00272FB7"/>
    <w:rsid w:val="005673FE"/>
    <w:rsid w:val="00F45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92AEB"/>
  <w15:docId w15:val="{3BCEF304-78A6-479A-9724-A04192313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right="1"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177" w:line="259" w:lineRule="auto"/>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681</Words>
  <Characters>3884</Characters>
  <Application>Microsoft Office Word</Application>
  <DocSecurity>0</DocSecurity>
  <Lines>32</Lines>
  <Paragraphs>9</Paragraphs>
  <ScaleCrop>false</ScaleCrop>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Mackenzie</dc:creator>
  <cp:keywords/>
  <cp:lastModifiedBy>L McFarlane</cp:lastModifiedBy>
  <cp:revision>3</cp:revision>
  <dcterms:created xsi:type="dcterms:W3CDTF">2024-03-05T13:28:00Z</dcterms:created>
  <dcterms:modified xsi:type="dcterms:W3CDTF">2024-03-05T13:29:00Z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2024-03-05T13:28:46Z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d7611bcb-9021-4787-aeed-013cbaa67213</vt:lpwstr>
  </property>
  <property fmtid="{D5CDD505-2E9C-101B-9397-08002B2CF9AE}" pid="8" name="MSIP_Label_defa4170-0d19-0005-0004-bc88714345d2_ContentBits">
    <vt:lpwstr>0</vt:lpwstr>
  </property>
</Properties>
</file>